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49" w:rsidRDefault="00BB1271">
      <w:pPr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“上银优秀机械博士论文奖”</w:t>
      </w:r>
    </w:p>
    <w:p w:rsidR="00AD1249" w:rsidRDefault="00BB1271">
      <w:pPr>
        <w:spacing w:afterLines="100" w:after="312"/>
        <w:jc w:val="center"/>
        <w:rPr>
          <w:rFonts w:ascii="微软雅黑" w:eastAsia="微软雅黑" w:hAnsi="微软雅黑"/>
          <w:sz w:val="48"/>
          <w:szCs w:val="48"/>
        </w:rPr>
      </w:pPr>
      <w:r>
        <w:rPr>
          <w:rFonts w:ascii="微软雅黑" w:eastAsia="微软雅黑" w:hAnsi="微软雅黑" w:hint="eastAsia"/>
          <w:sz w:val="48"/>
          <w:szCs w:val="48"/>
        </w:rPr>
        <w:t>申请参评者提交材料的说明</w:t>
      </w:r>
    </w:p>
    <w:p w:rsidR="00AD1249" w:rsidRDefault="00BB1271">
      <w:pPr>
        <w:spacing w:afterLines="100" w:after="312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一、材料报送</w:t>
      </w:r>
    </w:p>
    <w:p w:rsidR="00AD1249" w:rsidRDefault="00BB1271">
      <w:pPr>
        <w:spacing w:afterLines="100" w:after="312"/>
        <w:ind w:firstLineChars="200" w:firstLine="640"/>
        <w:jc w:val="left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报送材料包括电子材料和纸质材料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（一）电子文档（请在线申请时提交以下材料）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、推荐表扫描件：签字和盖章后扫描，上传JPG格式。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博士学位证书彩色扫描件：上传JPG格式。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博士学位论文：PDF格式，全篇内容（封面、页眉、页脚及水印等）不得包含申请者姓名、指导老师姓名和学校名称等个人信息，且不包含各类项目基金号</w:t>
      </w:r>
      <w:r w:rsidR="003012FB">
        <w:rPr>
          <w:rFonts w:ascii="微软雅黑" w:eastAsia="微软雅黑" w:hAnsi="微软雅黑" w:cs="PMingLiU" w:hint="eastAsia"/>
          <w:bCs/>
          <w:sz w:val="28"/>
          <w:szCs w:val="28"/>
        </w:rPr>
        <w:t>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具体的项目</w:t>
      </w:r>
      <w:r w:rsidR="003012FB">
        <w:rPr>
          <w:rFonts w:ascii="微软雅黑" w:eastAsia="微软雅黑" w:hAnsi="微软雅黑" w:cs="PMingLiU" w:hint="eastAsia"/>
          <w:bCs/>
          <w:sz w:val="28"/>
          <w:szCs w:val="28"/>
        </w:rPr>
        <w:t>名称</w:t>
      </w:r>
      <w:r w:rsidR="003012FB">
        <w:rPr>
          <w:rFonts w:ascii="微软雅黑" w:eastAsia="微软雅黑" w:hAnsi="微软雅黑" w:cs="PMingLiU" w:hint="eastAsia"/>
          <w:bCs/>
          <w:sz w:val="28"/>
          <w:szCs w:val="28"/>
        </w:rPr>
        <w:t>和分类号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，也不要包含“攻读期间发表的论文情况”、“致谢”、“独创性说明”</w:t>
      </w:r>
      <w:r w:rsidR="003012FB">
        <w:rPr>
          <w:rFonts w:ascii="微软雅黑" w:eastAsia="微软雅黑" w:hAnsi="微软雅黑" w:cs="PMingLiU" w:hint="eastAsia"/>
          <w:bCs/>
          <w:sz w:val="28"/>
          <w:szCs w:val="28"/>
        </w:rPr>
        <w:t>、</w:t>
      </w:r>
      <w:r w:rsidR="003012FB" w:rsidRPr="003012FB">
        <w:rPr>
          <w:rFonts w:ascii="微软雅黑" w:eastAsia="微软雅黑" w:hAnsi="微软雅黑" w:cs="PMingLiU" w:hint="eastAsia"/>
          <w:bCs/>
          <w:sz w:val="28"/>
          <w:szCs w:val="28"/>
        </w:rPr>
        <w:t>“使用授权书”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等页面。但请保留参考文献页，不用修改文献列表中的个人信息。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进入初审后</w:t>
      </w:r>
      <w:r w:rsidR="00CC757E" w:rsidRPr="00CC757E">
        <w:rPr>
          <w:rFonts w:ascii="微软雅黑" w:eastAsia="微软雅黑" w:hAnsi="微软雅黑" w:cs="PMingLiU" w:hint="eastAsia"/>
          <w:bCs/>
          <w:sz w:val="28"/>
          <w:szCs w:val="28"/>
        </w:rPr>
        <w:t>一旦发现透露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上述</w:t>
      </w:r>
      <w:r w:rsidR="00CC757E" w:rsidRPr="00CC757E">
        <w:rPr>
          <w:rFonts w:ascii="微软雅黑" w:eastAsia="微软雅黑" w:hAnsi="微软雅黑" w:cs="PMingLiU" w:hint="eastAsia"/>
          <w:bCs/>
          <w:sz w:val="28"/>
          <w:szCs w:val="28"/>
        </w:rPr>
        <w:t>个人信息的情况，立即撤出</w:t>
      </w:r>
      <w:r w:rsidR="00CC757E">
        <w:rPr>
          <w:rFonts w:ascii="微软雅黑" w:eastAsia="微软雅黑" w:hAnsi="微软雅黑" w:cs="PMingLiU" w:hint="eastAsia"/>
          <w:bCs/>
          <w:sz w:val="28"/>
          <w:szCs w:val="28"/>
        </w:rPr>
        <w:t>该论文。</w:t>
      </w:r>
    </w:p>
    <w:p w:rsidR="00933C29" w:rsidRDefault="00933C2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4、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博士学位论文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封面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页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或扉页，包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含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 w:rsidR="00D10717">
        <w:rPr>
          <w:rFonts w:ascii="微软雅黑" w:eastAsia="微软雅黑" w:hAnsi="微软雅黑" w:cs="PMingLiU" w:hint="eastAsia"/>
          <w:bCs/>
          <w:sz w:val="28"/>
          <w:szCs w:val="28"/>
        </w:rPr>
        <w:t>名</w:t>
      </w:r>
      <w:r w:rsidR="00024CA7">
        <w:rPr>
          <w:rFonts w:ascii="微软雅黑" w:eastAsia="微软雅黑" w:hAnsi="微软雅黑" w:cs="PMingLiU" w:hint="eastAsia"/>
          <w:bCs/>
          <w:sz w:val="28"/>
          <w:szCs w:val="28"/>
        </w:rPr>
        <w:t>（与提交给学校学位委员会的</w:t>
      </w:r>
      <w:r w:rsidR="00024CA7">
        <w:rPr>
          <w:rFonts w:ascii="微软雅黑" w:eastAsia="微软雅黑" w:hAnsi="微软雅黑" w:cs="PMingLiU" w:hint="eastAsia"/>
          <w:bCs/>
          <w:sz w:val="28"/>
          <w:szCs w:val="28"/>
        </w:rPr>
        <w:t>内容一致</w:t>
      </w:r>
      <w:bookmarkStart w:id="0" w:name="_GoBack"/>
      <w:bookmarkEnd w:id="0"/>
      <w:r w:rsidR="00024CA7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。</w:t>
      </w:r>
    </w:p>
    <w:p w:rsidR="00AD1249" w:rsidRDefault="00BB1271" w:rsidP="00784517">
      <w:pPr>
        <w:spacing w:afterLines="100" w:after="312"/>
        <w:ind w:firstLineChars="100" w:firstLine="28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（二）纸质材料（其中1、2、3、4材料请在申请通过审核后提交， 5材料请在进入终审后提交）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、申请表：在线申请成功后下载并打印纸质1份，申请人签字。请不要与论文一并装订。如果内容简介和论文亮点显示不完全，可以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编辑表格格式，但要保持文字内容与申请时提交一致。并尽量打印一页，如果只能排成两页，请正反面打印在一页纸上。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推荐表：纸质1份，指导教师、推荐单位负责人签字并加盖公章。请不要与论文一并装订。有关签名盖章项说明如下：</w:t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B84943" w:rsidRDefault="00B84943" w:rsidP="00B84943">
      <w:pPr>
        <w:pStyle w:val="a8"/>
      </w:pPr>
      <w:r>
        <w:rPr>
          <w:noProof/>
        </w:rPr>
        <w:drawing>
          <wp:inline distT="0" distB="0" distL="0" distR="0">
            <wp:extent cx="5005705" cy="6224905"/>
            <wp:effectExtent l="0" t="0" r="4445" b="4445"/>
            <wp:docPr id="3" name="图片 3" descr="C:\Users\Administrator\Desktop\推荐表图片20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推荐表图片2024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705" cy="622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49" w:rsidRDefault="00AD1249" w:rsidP="00B84943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博士学位论文：与毕业学校的存档原文一致，双面打印或复印2份，无须隐藏个人信息等内容。参评论文不予退回，请自行备份留底。进入终审的候选人需再提供15份博士论文纸本。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4、博士学位证书复印件</w:t>
      </w:r>
      <w:r w:rsidR="003B1FA9">
        <w:rPr>
          <w:rFonts w:ascii="微软雅黑" w:eastAsia="微软雅黑" w:hAnsi="微软雅黑" w:cs="PMingLiU" w:hint="eastAsia"/>
          <w:bCs/>
          <w:sz w:val="28"/>
          <w:szCs w:val="28"/>
        </w:rPr>
        <w:t>，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1份。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5、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博士论文的有关支撑材料：</w:t>
      </w:r>
      <w:r w:rsidRPr="005E1151">
        <w:rPr>
          <w:rFonts w:ascii="微软雅黑" w:eastAsia="微软雅黑" w:hAnsi="微软雅黑" w:cs="PMingLiU" w:hint="eastAsia"/>
          <w:b/>
          <w:bCs/>
          <w:sz w:val="28"/>
          <w:szCs w:val="28"/>
          <w:u w:val="single"/>
        </w:rPr>
        <w:t>进入终审的候选人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需要提供包括攻读博士学位期间或取得学位一年内发表的学术论文、专利和成果应用证明材料15份。请单独装订，并附有简要目录，该材料仅供终审及备案使用。进入终审后提交。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二、材料报送要求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1.报送的博士学位论文纸本应为授予学位时的存档原文或其复印件;参加评选的学位论文均应以中文撰写。英文撰写的情况请补充“扩展中文摘要”，扩展中文摘要的字数应不少于5000汉字，摘要中可以有适当的图表和公式辅助，以说明参评博士论文的理论、方法、工艺技术等。请将“扩展中文摘要”的电子版放在论文正文之前，合并为一个PDF文档，并在申请时，在线提交此电子文档。纸质版本与纸质论文一并装订，放置在论文正文前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2.申请表中只能选择1项最接近的"论文研究方向"。“论文亮点”也只能选择一项来简要展开论述，并且内容只围绕论文本身，不要包含：个人发表的专利、小论文及其引用情况等，描述实际应用性时要隐藏应用单位名称和项目名称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lastRenderedPageBreak/>
        <w:t>3.支撑材料均应与博士学位论文内容密切相关，并能反映学位论文水平，且为攻读博士学位期间及获得博士学位后一年内获得。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4.确保电子材料和纸质材料的一致性。（论文</w:t>
      </w:r>
      <w:r w:rsidR="005E1151">
        <w:rPr>
          <w:rFonts w:ascii="微软雅黑" w:eastAsia="微软雅黑" w:hAnsi="微软雅黑" w:cs="PMingLiU" w:hint="eastAsia"/>
          <w:bCs/>
          <w:sz w:val="28"/>
          <w:szCs w:val="28"/>
        </w:rPr>
        <w:t>除外，论文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纸本不用隐藏个人信息）</w:t>
      </w:r>
    </w:p>
    <w:p w:rsidR="00AD1249" w:rsidRDefault="003B1FA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5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.请先取得导师及学校推荐资格（下载推荐表，填写完整后导师及学校签字盖章），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登录本奖申报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评审平台（</w:t>
      </w:r>
      <w:hyperlink r:id="rId9" w:history="1">
        <w:r w:rsidR="00BB1271">
          <w:rPr>
            <w:rFonts w:ascii="微软雅黑" w:eastAsia="微软雅黑" w:hAnsi="微软雅黑" w:cs="PMingLiU"/>
            <w:bCs/>
            <w:sz w:val="28"/>
            <w:szCs w:val="28"/>
          </w:rPr>
          <w:t>http://hdda.cmes.org</w:t>
        </w:r>
      </w:hyperlink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）进行申请，填写</w:t>
      </w:r>
      <w:proofErr w:type="gramStart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完相关</w:t>
      </w:r>
      <w:proofErr w:type="gramEnd"/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信息后提交论文PDF版本、推荐表（签字盖章后的JPG文件）、学位证书（JPG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文件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）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、博士学位论文封面页或扉页(包含所有</w:t>
      </w:r>
      <w:r w:rsidRPr="00933C29">
        <w:rPr>
          <w:rFonts w:ascii="微软雅黑" w:eastAsia="微软雅黑" w:hAnsi="微软雅黑" w:cs="PMingLiU" w:hint="eastAsia"/>
          <w:bCs/>
          <w:sz w:val="28"/>
          <w:szCs w:val="28"/>
        </w:rPr>
        <w:t>导师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名，JPG文件）</w:t>
      </w:r>
      <w:r w:rsidR="00BB1271">
        <w:rPr>
          <w:rFonts w:ascii="微软雅黑" w:eastAsia="微软雅黑" w:hAnsi="微软雅黑" w:cs="PMingLiU" w:hint="eastAsia"/>
          <w:bCs/>
          <w:sz w:val="28"/>
          <w:szCs w:val="28"/>
        </w:rPr>
        <w:t>。申请提交后将进入形式审查阶段，审查通过后您可以导出申请表打印纸质文件，签字后随纸质文件一并快递给工作组。您也可以登录这个平台查询申请的状态，用户名为您申请时的邮箱，初始默认密码为手机号后6位。</w:t>
      </w:r>
    </w:p>
    <w:p w:rsidR="00AD1249" w:rsidRDefault="00AD1249">
      <w:pPr>
        <w:pStyle w:val="ST201"/>
        <w:snapToGrid w:val="0"/>
        <w:spacing w:line="520" w:lineRule="exact"/>
        <w:rPr>
          <w:rFonts w:ascii="仿宋_GB2312" w:eastAsia="仿宋_GB2312" w:hAnsi="Times New Roman"/>
          <w:sz w:val="30"/>
          <w:szCs w:val="30"/>
        </w:rPr>
      </w:pP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 系 人：于宏丽  王乐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联系地址：北京市</w:t>
      </w:r>
      <w:proofErr w:type="gramStart"/>
      <w:r>
        <w:rPr>
          <w:rFonts w:ascii="微软雅黑" w:eastAsia="微软雅黑" w:hAnsi="微软雅黑" w:cs="PMingLiU" w:hint="eastAsia"/>
          <w:bCs/>
          <w:sz w:val="28"/>
          <w:szCs w:val="28"/>
        </w:rPr>
        <w:t>海淀区首体</w:t>
      </w:r>
      <w:proofErr w:type="gramEnd"/>
      <w:r>
        <w:rPr>
          <w:rFonts w:ascii="微软雅黑" w:eastAsia="微软雅黑" w:hAnsi="微软雅黑" w:cs="PMingLiU" w:hint="eastAsia"/>
          <w:bCs/>
          <w:sz w:val="28"/>
          <w:szCs w:val="28"/>
        </w:rPr>
        <w:t>南路9号主语国际4座11层中国机械工程学会 学术处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 xml:space="preserve">邮政编码：100048 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联系电话：（</w:t>
      </w:r>
      <w:r>
        <w:rPr>
          <w:rFonts w:ascii="微软雅黑" w:eastAsia="微软雅黑" w:hAnsi="微软雅黑" w:cs="PMingLiU"/>
          <w:bCs/>
          <w:sz w:val="28"/>
          <w:szCs w:val="28"/>
        </w:rPr>
        <w:t>010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）68799044/9031</w:t>
      </w:r>
    </w:p>
    <w:p w:rsidR="00AD1249" w:rsidRDefault="00BB1271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  <w:r>
        <w:rPr>
          <w:rFonts w:ascii="微软雅黑" w:eastAsia="微软雅黑" w:hAnsi="微软雅黑" w:cs="PMingLiU" w:hint="eastAsia"/>
          <w:bCs/>
          <w:sz w:val="28"/>
          <w:szCs w:val="28"/>
        </w:rPr>
        <w:t>电子邮件：</w:t>
      </w:r>
      <w:r>
        <w:rPr>
          <w:rFonts w:ascii="微软雅黑" w:eastAsia="微软雅黑" w:hAnsi="微软雅黑" w:cs="PMingLiU"/>
          <w:bCs/>
          <w:sz w:val="28"/>
          <w:szCs w:val="28"/>
        </w:rPr>
        <w:t xml:space="preserve"> 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award_ac</w:t>
      </w:r>
      <w:r>
        <w:rPr>
          <w:rFonts w:ascii="微软雅黑" w:eastAsia="微软雅黑" w:hAnsi="微软雅黑" w:cs="PMingLiU"/>
          <w:bCs/>
          <w:sz w:val="28"/>
          <w:szCs w:val="28"/>
        </w:rPr>
        <w:t>@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cmes</w:t>
      </w:r>
      <w:r>
        <w:rPr>
          <w:rFonts w:ascii="微软雅黑" w:eastAsia="微软雅黑" w:hAnsi="微软雅黑" w:cs="PMingLiU"/>
          <w:bCs/>
          <w:sz w:val="28"/>
          <w:szCs w:val="28"/>
        </w:rPr>
        <w:t>.</w:t>
      </w:r>
      <w:r>
        <w:rPr>
          <w:rFonts w:ascii="微软雅黑" w:eastAsia="微软雅黑" w:hAnsi="微软雅黑" w:cs="PMingLiU" w:hint="eastAsia"/>
          <w:bCs/>
          <w:sz w:val="28"/>
          <w:szCs w:val="28"/>
        </w:rPr>
        <w:t>org</w:t>
      </w:r>
    </w:p>
    <w:p w:rsidR="00AD1249" w:rsidRDefault="00AD1249">
      <w:pPr>
        <w:tabs>
          <w:tab w:val="left" w:pos="1134"/>
        </w:tabs>
        <w:ind w:firstLineChars="200" w:firstLine="560"/>
        <w:rPr>
          <w:rFonts w:ascii="微软雅黑" w:eastAsia="微软雅黑" w:hAnsi="微软雅黑" w:cs="PMingLiU"/>
          <w:bCs/>
          <w:sz w:val="28"/>
          <w:szCs w:val="28"/>
        </w:rPr>
      </w:pP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中国机械工程学会</w:t>
      </w:r>
    </w:p>
    <w:p w:rsidR="00AD1249" w:rsidRDefault="00BB1271">
      <w:pPr>
        <w:ind w:firstLineChars="200" w:firstLine="560"/>
        <w:jc w:val="righ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202</w:t>
      </w:r>
      <w:r w:rsidR="005E1151">
        <w:rPr>
          <w:rFonts w:ascii="微软雅黑" w:eastAsia="微软雅黑" w:hAnsi="微软雅黑" w:hint="eastAsia"/>
          <w:sz w:val="28"/>
          <w:szCs w:val="28"/>
        </w:rPr>
        <w:t>5</w:t>
      </w:r>
      <w:r>
        <w:rPr>
          <w:rFonts w:ascii="微软雅黑" w:eastAsia="微软雅黑" w:hAnsi="微软雅黑" w:hint="eastAsia"/>
          <w:sz w:val="28"/>
          <w:szCs w:val="28"/>
        </w:rPr>
        <w:t>年2月</w:t>
      </w:r>
    </w:p>
    <w:sectPr w:rsidR="00AD12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252" w:rsidRDefault="007B6252" w:rsidP="00933C29">
      <w:r>
        <w:separator/>
      </w:r>
    </w:p>
  </w:endnote>
  <w:endnote w:type="continuationSeparator" w:id="0">
    <w:p w:rsidR="007B6252" w:rsidRDefault="007B6252" w:rsidP="0093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252" w:rsidRDefault="007B6252" w:rsidP="00933C29">
      <w:r>
        <w:separator/>
      </w:r>
    </w:p>
  </w:footnote>
  <w:footnote w:type="continuationSeparator" w:id="0">
    <w:p w:rsidR="007B6252" w:rsidRDefault="007B6252" w:rsidP="00933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lYzAyNmZlYTJiZDM1YTJiNmU0OGZiNzJjYTQ2ZWIifQ=="/>
  </w:docVars>
  <w:rsids>
    <w:rsidRoot w:val="00FB497E"/>
    <w:rsid w:val="00024CA7"/>
    <w:rsid w:val="00036C9B"/>
    <w:rsid w:val="00045ED4"/>
    <w:rsid w:val="000635D6"/>
    <w:rsid w:val="0009521B"/>
    <w:rsid w:val="000F3B34"/>
    <w:rsid w:val="000F5FAE"/>
    <w:rsid w:val="001114DF"/>
    <w:rsid w:val="00122686"/>
    <w:rsid w:val="00145EA7"/>
    <w:rsid w:val="00152E89"/>
    <w:rsid w:val="00186D2D"/>
    <w:rsid w:val="001E75B5"/>
    <w:rsid w:val="00215674"/>
    <w:rsid w:val="0026588E"/>
    <w:rsid w:val="0028205B"/>
    <w:rsid w:val="00282C66"/>
    <w:rsid w:val="0029779F"/>
    <w:rsid w:val="003012FB"/>
    <w:rsid w:val="00306E9C"/>
    <w:rsid w:val="00335F62"/>
    <w:rsid w:val="00340F92"/>
    <w:rsid w:val="00354831"/>
    <w:rsid w:val="00363B6B"/>
    <w:rsid w:val="00387BFE"/>
    <w:rsid w:val="00390FCC"/>
    <w:rsid w:val="003A3506"/>
    <w:rsid w:val="003B1FA9"/>
    <w:rsid w:val="003E2298"/>
    <w:rsid w:val="003E79FC"/>
    <w:rsid w:val="004255A6"/>
    <w:rsid w:val="00483DB5"/>
    <w:rsid w:val="00497C37"/>
    <w:rsid w:val="004B7DA6"/>
    <w:rsid w:val="004E0222"/>
    <w:rsid w:val="00506B91"/>
    <w:rsid w:val="00507D77"/>
    <w:rsid w:val="0051613C"/>
    <w:rsid w:val="005513E2"/>
    <w:rsid w:val="00590290"/>
    <w:rsid w:val="005D76FB"/>
    <w:rsid w:val="005E1151"/>
    <w:rsid w:val="00651E4F"/>
    <w:rsid w:val="00677567"/>
    <w:rsid w:val="00703055"/>
    <w:rsid w:val="00724084"/>
    <w:rsid w:val="00724B9A"/>
    <w:rsid w:val="00784517"/>
    <w:rsid w:val="0079197B"/>
    <w:rsid w:val="007A31D9"/>
    <w:rsid w:val="007B6252"/>
    <w:rsid w:val="007C0666"/>
    <w:rsid w:val="0082290C"/>
    <w:rsid w:val="00826BCB"/>
    <w:rsid w:val="008570CF"/>
    <w:rsid w:val="00861962"/>
    <w:rsid w:val="008B4DC6"/>
    <w:rsid w:val="00922AEF"/>
    <w:rsid w:val="00933C29"/>
    <w:rsid w:val="00957CCC"/>
    <w:rsid w:val="00983E2E"/>
    <w:rsid w:val="00993CBE"/>
    <w:rsid w:val="009A0168"/>
    <w:rsid w:val="009D1867"/>
    <w:rsid w:val="009F34E1"/>
    <w:rsid w:val="00A17CEA"/>
    <w:rsid w:val="00A421AB"/>
    <w:rsid w:val="00AD1249"/>
    <w:rsid w:val="00B032F1"/>
    <w:rsid w:val="00B056E2"/>
    <w:rsid w:val="00B44488"/>
    <w:rsid w:val="00B604E4"/>
    <w:rsid w:val="00B63114"/>
    <w:rsid w:val="00B84943"/>
    <w:rsid w:val="00BB1271"/>
    <w:rsid w:val="00BC6220"/>
    <w:rsid w:val="00BC7006"/>
    <w:rsid w:val="00C13150"/>
    <w:rsid w:val="00C16A66"/>
    <w:rsid w:val="00CA65AF"/>
    <w:rsid w:val="00CC757E"/>
    <w:rsid w:val="00D10717"/>
    <w:rsid w:val="00D61E4B"/>
    <w:rsid w:val="00D854EC"/>
    <w:rsid w:val="00E575AB"/>
    <w:rsid w:val="00E63B24"/>
    <w:rsid w:val="00E7432A"/>
    <w:rsid w:val="00E77177"/>
    <w:rsid w:val="00EA69B5"/>
    <w:rsid w:val="00F2336D"/>
    <w:rsid w:val="00FA687D"/>
    <w:rsid w:val="00FA7F7E"/>
    <w:rsid w:val="00FB497E"/>
    <w:rsid w:val="00FE703E"/>
    <w:rsid w:val="496134A7"/>
    <w:rsid w:val="52AB1935"/>
    <w:rsid w:val="615438BA"/>
    <w:rsid w:val="741B1658"/>
    <w:rsid w:val="7F8D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Pr>
      <w:rFonts w:ascii="仿宋_GB2312" w:eastAsia="仿宋_GB2312" w:hAnsi="Times New Roman"/>
      <w:sz w:val="32"/>
      <w:szCs w:val="20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ST201">
    <w:name w:val="ST20_1"/>
    <w:basedOn w:val="a"/>
    <w:qFormat/>
    <w:pPr>
      <w:autoSpaceDE w:val="0"/>
      <w:autoSpaceDN w:val="0"/>
      <w:adjustRightInd w:val="0"/>
    </w:pPr>
    <w:rPr>
      <w:rFonts w:ascii="宋体" w:hAnsi="Tms Rmn"/>
      <w:kern w:val="0"/>
      <w:sz w:val="24"/>
      <w:szCs w:val="20"/>
    </w:rPr>
  </w:style>
  <w:style w:type="character" w:customStyle="1" w:styleId="Char">
    <w:name w:val="日期 Char"/>
    <w:basedOn w:val="a0"/>
    <w:link w:val="a3"/>
    <w:qFormat/>
    <w:rPr>
      <w:rFonts w:ascii="仿宋_GB2312" w:eastAsia="仿宋_GB2312" w:hAnsi="Times New Roman"/>
      <w:kern w:val="2"/>
      <w:sz w:val="3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num">
    <w:name w:val="num"/>
    <w:basedOn w:val="a0"/>
    <w:qFormat/>
  </w:style>
  <w:style w:type="character" w:customStyle="1" w:styleId="faxnum">
    <w:name w:val="faxnum"/>
    <w:basedOn w:val="a0"/>
    <w:qFormat/>
  </w:style>
  <w:style w:type="paragraph" w:styleId="a8">
    <w:name w:val="Normal (Web)"/>
    <w:basedOn w:val="a"/>
    <w:uiPriority w:val="99"/>
    <w:semiHidden/>
    <w:unhideWhenUsed/>
    <w:rsid w:val="00B849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hdda.cmes.or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95F2E-243B-434E-9657-4AB34AFB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238</Words>
  <Characters>1358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WANGLE</cp:lastModifiedBy>
  <cp:revision>4</cp:revision>
  <cp:lastPrinted>2016-02-25T07:41:00Z</cp:lastPrinted>
  <dcterms:created xsi:type="dcterms:W3CDTF">2025-02-11T03:32:00Z</dcterms:created>
  <dcterms:modified xsi:type="dcterms:W3CDTF">2025-02-11T03:37:00Z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C888479319BF413E9726CF4015579DE7</vt:lpwstr>
  </property>
</Properties>
</file>